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A53" w:rsidRPr="00427752" w:rsidRDefault="00BF5A53" w:rsidP="00BF5A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7752">
        <w:rPr>
          <w:rFonts w:ascii="Times New Roman" w:hAnsi="Times New Roman" w:cs="Times New Roman"/>
          <w:b/>
          <w:sz w:val="36"/>
          <w:szCs w:val="36"/>
        </w:rPr>
        <w:t>Игра-</w:t>
      </w:r>
      <w:proofErr w:type="spellStart"/>
      <w:proofErr w:type="gramStart"/>
      <w:r w:rsidRPr="00427752">
        <w:rPr>
          <w:rFonts w:ascii="Times New Roman" w:hAnsi="Times New Roman" w:cs="Times New Roman"/>
          <w:b/>
          <w:sz w:val="36"/>
          <w:szCs w:val="36"/>
        </w:rPr>
        <w:t>квест</w:t>
      </w:r>
      <w:proofErr w:type="spellEnd"/>
      <w:r w:rsidRPr="00427752">
        <w:rPr>
          <w:rFonts w:ascii="Times New Roman" w:hAnsi="Times New Roman" w:cs="Times New Roman"/>
          <w:b/>
          <w:sz w:val="36"/>
          <w:szCs w:val="36"/>
        </w:rPr>
        <w:t>:  «</w:t>
      </w:r>
      <w:proofErr w:type="gramEnd"/>
      <w:r w:rsidRPr="00427752">
        <w:rPr>
          <w:rFonts w:ascii="Times New Roman" w:hAnsi="Times New Roman" w:cs="Times New Roman"/>
          <w:b/>
          <w:sz w:val="36"/>
          <w:szCs w:val="36"/>
        </w:rPr>
        <w:t>Профессии будущего и будущее сегодняшних профессий»</w:t>
      </w:r>
      <w:bookmarkStart w:id="0" w:name="_GoBack"/>
      <w:bookmarkEnd w:id="0"/>
    </w:p>
    <w:p w:rsidR="00BF5A53" w:rsidRPr="00427752" w:rsidRDefault="00BF5A53" w:rsidP="00BF5A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7752">
        <w:rPr>
          <w:rFonts w:ascii="Times New Roman" w:hAnsi="Times New Roman" w:cs="Times New Roman"/>
          <w:b/>
          <w:sz w:val="36"/>
          <w:szCs w:val="36"/>
        </w:rPr>
        <w:t>Маршрутный лист 6 «Б» класса</w:t>
      </w:r>
    </w:p>
    <w:tbl>
      <w:tblPr>
        <w:tblStyle w:val="a3"/>
        <w:tblpPr w:leftFromText="180" w:rightFromText="180" w:vertAnchor="text" w:horzAnchor="margin" w:tblpY="272"/>
        <w:tblW w:w="5000" w:type="pct"/>
        <w:tblLook w:val="04A0" w:firstRow="1" w:lastRow="0" w:firstColumn="1" w:lastColumn="0" w:noHBand="0" w:noVBand="1"/>
      </w:tblPr>
      <w:tblGrid>
        <w:gridCol w:w="1375"/>
        <w:gridCol w:w="4007"/>
        <w:gridCol w:w="3684"/>
        <w:gridCol w:w="3829"/>
        <w:gridCol w:w="2493"/>
      </w:tblGrid>
      <w:tr w:rsidR="00BF5A53" w:rsidTr="00BF5A53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Области компетенций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Профессии в заданной области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профессиональных компетенций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Эксперты</w:t>
            </w:r>
          </w:p>
        </w:tc>
      </w:tr>
      <w:tr w:rsidR="00BF5A53" w:rsidTr="00BF5A53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Химическая технология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33)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Татьяна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BF5A53" w:rsidTr="00BF5A53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Биофизика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Светлана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Юрьевна</w:t>
            </w:r>
          </w:p>
        </w:tc>
      </w:tr>
      <w:tr w:rsidR="00BF5A53" w:rsidTr="00BF5A53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профессий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карте области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Галина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Ивановна</w:t>
            </w:r>
          </w:p>
        </w:tc>
      </w:tr>
      <w:tr w:rsidR="00BF5A53" w:rsidTr="00BF5A53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безопасность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Ирина</w:t>
            </w:r>
          </w:p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Николаевна</w:t>
            </w:r>
          </w:p>
        </w:tc>
      </w:tr>
      <w:tr w:rsidR="00BF5A53" w:rsidTr="00BF5A53">
        <w:trPr>
          <w:trHeight w:val="1472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A53" w:rsidRDefault="00BF5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931E2" w:rsidRDefault="008931E2"/>
    <w:sectPr w:rsidR="008931E2" w:rsidSect="00BF5A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53"/>
    <w:rsid w:val="00427752"/>
    <w:rsid w:val="008931E2"/>
    <w:rsid w:val="00B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DBB65-8F9F-403B-8DB6-E0D1D73B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A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0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2023-02-03T19:14:00Z</dcterms:created>
  <dcterms:modified xsi:type="dcterms:W3CDTF">2023-02-04T02:34:00Z</dcterms:modified>
</cp:coreProperties>
</file>